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4AB9">
      <w:pPr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「シーニックバイウェイ</w:t>
      </w:r>
      <w:r>
        <w:rPr>
          <w:rFonts w:ascii="ＭＳ ゴシック" w:eastAsia="ＭＳ ゴシック" w:hAnsi="ＭＳ ゴシック" w:hint="eastAsia"/>
          <w:sz w:val="28"/>
        </w:rPr>
        <w:t>(Scenic Byway)</w:t>
      </w:r>
      <w:r>
        <w:rPr>
          <w:rFonts w:ascii="ＭＳ ゴシック" w:eastAsia="ＭＳ ゴシック" w:hAnsi="ＭＳ ゴシック" w:hint="eastAsia"/>
          <w:sz w:val="28"/>
        </w:rPr>
        <w:t>」の名称及びオフィシャルロゴマーク</w:t>
      </w:r>
    </w:p>
    <w:p w:rsidR="00000000" w:rsidRDefault="00BA4AB9">
      <w:pPr>
        <w:jc w:val="center"/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使用申込書</w:t>
      </w:r>
    </w:p>
    <w:p w:rsidR="00000000" w:rsidRDefault="00BA4AB9">
      <w:pPr>
        <w:snapToGrid w:val="0"/>
        <w:spacing w:line="140" w:lineRule="atLeas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シーニックバイウェイ支援センター　行</w:t>
      </w:r>
    </w:p>
    <w:p w:rsidR="00000000" w:rsidRDefault="00BA4AB9">
      <w:pPr>
        <w:snapToGrid w:val="0"/>
        <w:spacing w:line="140" w:lineRule="atLeas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>
        <w:rPr>
          <w:rFonts w:ascii="ＭＳ Ｐゴシック" w:eastAsia="ＭＳ Ｐゴシック" w:hAnsi="ＭＳ Ｐゴシック"/>
          <w:b/>
          <w:sz w:val="40"/>
        </w:rPr>
        <w:t>Fax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>
        <w:rPr>
          <w:rFonts w:ascii="ＭＳ Ｐゴシック" w:eastAsia="ＭＳ Ｐゴシック" w:hAnsi="ＭＳ Ｐゴシック"/>
          <w:b/>
          <w:sz w:val="40"/>
        </w:rPr>
        <w:t>011-708-04</w:t>
      </w:r>
      <w:r>
        <w:rPr>
          <w:rFonts w:ascii="ＭＳ Ｐゴシック" w:eastAsia="ＭＳ Ｐゴシック" w:hAnsi="ＭＳ Ｐゴシック" w:hint="eastAsia"/>
          <w:b/>
          <w:sz w:val="40"/>
        </w:rPr>
        <w:t>30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E-</w:t>
      </w:r>
      <w:r>
        <w:rPr>
          <w:rFonts w:ascii="ＭＳ Ｐゴシック" w:eastAsia="ＭＳ Ｐゴシック" w:hAnsi="ＭＳ Ｐゴシック" w:hint="eastAsia"/>
          <w:sz w:val="24"/>
        </w:rPr>
        <w:t>ｍａｉｌ</w:t>
      </w:r>
      <w:r>
        <w:rPr>
          <w:rFonts w:ascii="ＭＳ Ｐゴシック" w:eastAsia="ＭＳ Ｐゴシック" w:hAnsi="ＭＳ Ｐゴシック" w:hint="eastAsia"/>
          <w:sz w:val="24"/>
        </w:rPr>
        <w:t xml:space="preserve"> info-sc@scenicbyway.jp</w:t>
      </w:r>
    </w:p>
    <w:p w:rsidR="00000000" w:rsidRDefault="006A5706">
      <w:pPr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申し込み年月日　　令和</w:t>
      </w:r>
      <w:bookmarkStart w:id="0" w:name="_GoBack"/>
      <w:bookmarkEnd w:id="0"/>
      <w:r w:rsidR="00BA4AB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A4AB9">
        <w:rPr>
          <w:rFonts w:ascii="ＭＳ Ｐゴシック" w:eastAsia="ＭＳ Ｐゴシック" w:hAnsi="ＭＳ Ｐゴシック"/>
          <w:b/>
          <w:sz w:val="24"/>
        </w:rPr>
        <w:t xml:space="preserve">　</w:t>
      </w:r>
      <w:r w:rsidR="00BA4AB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A4AB9">
        <w:rPr>
          <w:rFonts w:ascii="ＭＳ Ｐゴシック" w:eastAsia="ＭＳ Ｐゴシック" w:hAnsi="ＭＳ Ｐゴシック" w:hint="eastAsia"/>
          <w:sz w:val="24"/>
        </w:rPr>
        <w:t>年</w:t>
      </w:r>
      <w:r w:rsidR="00BA4AB9"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="00BA4AB9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="00BA4AB9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BA4AB9">
        <w:rPr>
          <w:rFonts w:ascii="ＭＳ Ｐゴシック" w:eastAsia="ＭＳ Ｐゴシック" w:hAnsi="ＭＳ Ｐゴシック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82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2092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8213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会社、団体名：　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代表者名：　</w:t>
            </w:r>
          </w:p>
          <w:p w:rsidR="00000000" w:rsidRDefault="00BA4AB9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役職：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2092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住所・所在地</w:t>
            </w:r>
          </w:p>
        </w:tc>
        <w:tc>
          <w:tcPr>
            <w:tcW w:w="8213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郵便番号：　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住所・所在地：　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電話：　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092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使用区分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（該当項目に○）</w:t>
            </w:r>
          </w:p>
        </w:tc>
        <w:tc>
          <w:tcPr>
            <w:tcW w:w="8213" w:type="dxa"/>
          </w:tcPr>
          <w:p w:rsidR="00000000" w:rsidRDefault="00BA4AB9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名称（シーニックバイウェイ（英語表記含む）</w:t>
            </w:r>
          </w:p>
          <w:p w:rsidR="00000000" w:rsidRDefault="00BA4AB9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オフィシャルロゴマー</w:t>
            </w:r>
            <w:r>
              <w:rPr>
                <w:rFonts w:ascii="ＭＳ Ｐゴシック" w:eastAsia="ＭＳ Ｐゴシック" w:hAnsi="ＭＳ Ｐゴシック" w:hint="eastAsia"/>
              </w:rPr>
              <w:t>ク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092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使用目的及び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主な使用場所</w:t>
            </w:r>
          </w:p>
        </w:tc>
        <w:tc>
          <w:tcPr>
            <w:tcW w:w="8213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使用目的：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使用場所：</w:t>
            </w:r>
          </w:p>
          <w:p w:rsidR="00000000" w:rsidRDefault="00BA4AB9">
            <w:pPr>
              <w:ind w:leftChars="452" w:left="910"/>
              <w:rPr>
                <w:rFonts w:ascii="ＭＳ Ｐゴシック" w:eastAsia="ＭＳ Ｐゴシック" w:hAnsi="ＭＳ Ｐゴシック" w:hint="eastAsia"/>
              </w:rPr>
            </w:pPr>
          </w:p>
          <w:p w:rsidR="00000000" w:rsidRDefault="00BA4AB9">
            <w:pPr>
              <w:ind w:leftChars="452" w:left="910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9"/>
        </w:trPr>
        <w:tc>
          <w:tcPr>
            <w:tcW w:w="2092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使用・表示方法及びその形態</w:t>
            </w:r>
          </w:p>
        </w:tc>
        <w:tc>
          <w:tcPr>
            <w:tcW w:w="8213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表示方法：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表示形態：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092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使用期間</w:t>
            </w:r>
          </w:p>
        </w:tc>
        <w:tc>
          <w:tcPr>
            <w:tcW w:w="8213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平成○○年　○月　○日　～　平成○○年　○月　○日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（原則として１年以内程度）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8"/>
        </w:trPr>
        <w:tc>
          <w:tcPr>
            <w:tcW w:w="2092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その他留意事項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213" w:type="dxa"/>
          </w:tcPr>
          <w:p w:rsidR="00000000" w:rsidRDefault="00BA4AB9">
            <w:pPr>
              <w:pStyle w:val="a3"/>
              <w:numPr>
                <w:ilvl w:val="0"/>
                <w:numId w:val="3"/>
              </w:num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使用した製品、印刷物等については、事前にシーニックバイウェイ支援センターの</w:t>
            </w:r>
          </w:p>
          <w:p w:rsidR="00000000" w:rsidRDefault="00BA4AB9">
            <w:pPr>
              <w:pStyle w:val="a3"/>
              <w:ind w:firstLineChars="200" w:firstLine="403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校正を要する。</w:t>
            </w:r>
          </w:p>
          <w:p w:rsidR="00000000" w:rsidRDefault="00BA4AB9">
            <w:pPr>
              <w:pStyle w:val="a3"/>
              <w:numPr>
                <w:ilvl w:val="0"/>
                <w:numId w:val="3"/>
              </w:num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使用した製品、印刷物等について完成次第各２組を無償にて提出する。</w:t>
            </w:r>
          </w:p>
          <w:p w:rsidR="00000000" w:rsidRDefault="00BA4AB9">
            <w:pPr>
              <w:numPr>
                <w:ilvl w:val="0"/>
                <w:numId w:val="3"/>
              </w:num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変更があった場合は速やかに本申請書を再提出する。</w:t>
            </w:r>
          </w:p>
          <w:p w:rsidR="00000000" w:rsidRDefault="00BA4AB9">
            <w:pPr>
              <w:numPr>
                <w:ilvl w:val="0"/>
                <w:numId w:val="3"/>
              </w:num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使用料については、別途シーニックバイウェイ支援センターと協議の上</w:t>
            </w:r>
            <w:r>
              <w:rPr>
                <w:rFonts w:eastAsia="ＭＳ Ｐゴシック" w:hint="eastAsia"/>
              </w:rPr>
              <w:t>、定める。</w:t>
            </w:r>
          </w:p>
          <w:p w:rsidR="00000000" w:rsidRDefault="00BA4AB9">
            <w:pPr>
              <w:numPr>
                <w:ilvl w:val="0"/>
                <w:numId w:val="3"/>
              </w:num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上記に反した場合、状況に応じて違約金を別途支払う。（最低５０万円）</w:t>
            </w:r>
          </w:p>
          <w:p w:rsidR="00000000" w:rsidRDefault="00BA4AB9">
            <w:pPr>
              <w:rPr>
                <w:rFonts w:eastAsia="ＭＳ Ｐゴシック" w:hint="eastAsia"/>
              </w:rPr>
            </w:pPr>
          </w:p>
          <w:p w:rsidR="00000000" w:rsidRDefault="00BA4AB9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上記内容に　　　　　同意する　　　　　　同意しない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092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連絡責任者</w:t>
            </w:r>
          </w:p>
        </w:tc>
        <w:tc>
          <w:tcPr>
            <w:tcW w:w="8213" w:type="dxa"/>
          </w:tcPr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氏名：　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所属：　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  <w:p w:rsidR="00000000" w:rsidRDefault="00BA4AB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</w:tc>
      </w:tr>
    </w:tbl>
    <w:p w:rsidR="00000000" w:rsidRDefault="00BA4AB9">
      <w:pPr>
        <w:widowControl/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一般社団法人　シーニックバイウェイ支援センター</w:t>
      </w:r>
    </w:p>
    <w:p w:rsidR="00000000" w:rsidRDefault="00BA4AB9">
      <w:pPr>
        <w:widowControl/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〒</w:t>
      </w:r>
      <w:r>
        <w:rPr>
          <w:rFonts w:ascii="ＭＳ ゴシック" w:eastAsia="ＭＳ ゴシック" w:hAnsi="ＭＳ ゴシック"/>
          <w:kern w:val="0"/>
          <w:sz w:val="20"/>
        </w:rPr>
        <w:t>001-0011</w:t>
      </w:r>
      <w:r>
        <w:rPr>
          <w:rFonts w:ascii="ＭＳ ゴシック" w:eastAsia="ＭＳ ゴシック" w:hAnsi="ＭＳ ゴシック" w:hint="eastAsia"/>
          <w:kern w:val="0"/>
          <w:sz w:val="20"/>
        </w:rPr>
        <w:t xml:space="preserve">　札幌市北区北</w:t>
      </w:r>
      <w:r>
        <w:rPr>
          <w:rFonts w:ascii="ＭＳ ゴシック" w:eastAsia="ＭＳ ゴシック" w:hAnsi="ＭＳ ゴシック"/>
          <w:kern w:val="0"/>
          <w:sz w:val="20"/>
        </w:rPr>
        <w:t>11</w:t>
      </w:r>
      <w:r>
        <w:rPr>
          <w:rFonts w:ascii="ＭＳ ゴシック" w:eastAsia="ＭＳ ゴシック" w:hAnsi="ＭＳ ゴシック" w:hint="eastAsia"/>
          <w:kern w:val="0"/>
          <w:sz w:val="20"/>
        </w:rPr>
        <w:t>条西</w:t>
      </w:r>
      <w:r>
        <w:rPr>
          <w:rFonts w:ascii="ＭＳ ゴシック" w:eastAsia="ＭＳ ゴシック" w:hAnsi="ＭＳ ゴシック"/>
          <w:kern w:val="0"/>
          <w:sz w:val="20"/>
        </w:rPr>
        <w:t>2</w:t>
      </w:r>
      <w:r>
        <w:rPr>
          <w:rFonts w:ascii="ＭＳ ゴシック" w:eastAsia="ＭＳ ゴシック" w:hAnsi="ＭＳ ゴシック" w:hint="eastAsia"/>
          <w:kern w:val="0"/>
          <w:sz w:val="20"/>
        </w:rPr>
        <w:t>丁目</w:t>
      </w:r>
      <w:r>
        <w:rPr>
          <w:rFonts w:ascii="ＭＳ ゴシック" w:eastAsia="ＭＳ ゴシック" w:hAnsi="ＭＳ ゴシック"/>
          <w:kern w:val="0"/>
          <w:sz w:val="20"/>
        </w:rPr>
        <w:t>2-17</w:t>
      </w:r>
      <w:r>
        <w:rPr>
          <w:rFonts w:ascii="ＭＳ ゴシック" w:eastAsia="ＭＳ ゴシック" w:hAnsi="ＭＳ ゴシック" w:hint="eastAsia"/>
          <w:kern w:val="0"/>
          <w:sz w:val="20"/>
        </w:rPr>
        <w:t xml:space="preserve">　セントラル札幌ビル</w:t>
      </w:r>
      <w:r>
        <w:rPr>
          <w:rFonts w:ascii="ＭＳ ゴシック" w:eastAsia="ＭＳ ゴシック" w:hAnsi="ＭＳ ゴシック"/>
          <w:kern w:val="0"/>
          <w:sz w:val="20"/>
        </w:rPr>
        <w:t>4</w:t>
      </w:r>
      <w:r>
        <w:rPr>
          <w:rFonts w:ascii="ＭＳ ゴシック" w:eastAsia="ＭＳ ゴシック" w:hAnsi="ＭＳ ゴシック" w:hint="eastAsia"/>
          <w:kern w:val="0"/>
          <w:sz w:val="20"/>
        </w:rPr>
        <w:t>階</w:t>
      </w:r>
    </w:p>
    <w:p w:rsidR="00BA4AB9" w:rsidRDefault="00BA4AB9">
      <w:pPr>
        <w:widowControl/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kern w:val="0"/>
          <w:sz w:val="20"/>
        </w:rPr>
      </w:pPr>
      <w:r>
        <w:rPr>
          <w:rFonts w:ascii="ＭＳ ゴシック" w:eastAsia="ＭＳ ゴシック" w:hAnsi="ＭＳ ゴシック"/>
          <w:kern w:val="0"/>
          <w:sz w:val="20"/>
        </w:rPr>
        <w:t>E-mail : info-sc@scenicbyway.jp</w:t>
      </w:r>
      <w:r>
        <w:rPr>
          <w:rFonts w:ascii="ＭＳ ゴシック" w:eastAsia="ＭＳ ゴシック" w:hAnsi="ＭＳ ゴシック" w:hint="eastAsia"/>
          <w:kern w:val="0"/>
          <w:sz w:val="20"/>
        </w:rPr>
        <w:t xml:space="preserve">　　</w:t>
      </w:r>
      <w:r>
        <w:rPr>
          <w:rFonts w:ascii="ＭＳ ゴシック" w:eastAsia="ＭＳ ゴシック" w:hAnsi="ＭＳ ゴシック"/>
          <w:kern w:val="0"/>
          <w:sz w:val="20"/>
        </w:rPr>
        <w:t>TEL : 011-708-0429</w:t>
      </w:r>
      <w:r>
        <w:rPr>
          <w:rFonts w:ascii="ＭＳ ゴシック" w:eastAsia="ＭＳ ゴシック" w:hAnsi="ＭＳ ゴシック" w:hint="eastAsia"/>
          <w:kern w:val="0"/>
          <w:sz w:val="20"/>
        </w:rPr>
        <w:t xml:space="preserve">　</w:t>
      </w:r>
      <w:r>
        <w:rPr>
          <w:rFonts w:ascii="ＭＳ ゴシック" w:eastAsia="ＭＳ ゴシック" w:hAnsi="ＭＳ ゴシック"/>
          <w:kern w:val="0"/>
          <w:sz w:val="20"/>
        </w:rPr>
        <w:t>FAX : 011-708-043</w:t>
      </w:r>
      <w:r>
        <w:rPr>
          <w:rFonts w:ascii="ＭＳ ゴシック" w:eastAsia="ＭＳ ゴシック" w:hAnsi="ＭＳ ゴシック"/>
          <w:kern w:val="0"/>
          <w:sz w:val="20"/>
        </w:rPr>
        <w:t>0</w:t>
      </w:r>
    </w:p>
    <w:sectPr w:rsidR="00BA4AB9">
      <w:type w:val="continuous"/>
      <w:pgSz w:w="11906" w:h="16838" w:code="9"/>
      <w:pgMar w:top="993" w:right="851" w:bottom="1134" w:left="851" w:header="720" w:footer="720" w:gutter="0"/>
      <w:paperSrc w:first="15" w:other="15"/>
      <w:cols w:space="425"/>
      <w:docGrid w:type="linesAndChars" w:linePitch="292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022"/>
    <w:multiLevelType w:val="hybridMultilevel"/>
    <w:tmpl w:val="342C09D4"/>
    <w:lvl w:ilvl="0">
      <w:start w:val="5"/>
      <w:numFmt w:val="bullet"/>
      <w:lvlText w:val="・"/>
      <w:lvlJc w:val="left"/>
      <w:pPr>
        <w:ind w:left="561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161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41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21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601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081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61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41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21" w:hanging="480"/>
      </w:pPr>
      <w:rPr>
        <w:rFonts w:ascii="Wingdings" w:hAnsi="Wingdings" w:hint="default"/>
      </w:rPr>
    </w:lvl>
  </w:abstractNum>
  <w:abstractNum w:abstractNumId="1" w15:restartNumberingAfterBreak="0">
    <w:nsid w:val="1D2E1641"/>
    <w:multiLevelType w:val="hybridMultilevel"/>
    <w:tmpl w:val="E9BA28B4"/>
    <w:lvl w:ilvl="0">
      <w:start w:val="5"/>
      <w:numFmt w:val="bullet"/>
      <w:lvlText w:val="□"/>
      <w:lvlJc w:val="left"/>
      <w:pPr>
        <w:tabs>
          <w:tab w:val="num" w:pos="525"/>
        </w:tabs>
        <w:ind w:left="525" w:hanging="360"/>
      </w:pPr>
      <w:rPr>
        <w:rFonts w:ascii="Times New Roman" w:eastAsia="ＭＳ Ｐ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71EF21FA"/>
    <w:multiLevelType w:val="hybridMultilevel"/>
    <w:tmpl w:val="3DDA524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255C2"/>
    <w:multiLevelType w:val="hybridMultilevel"/>
    <w:tmpl w:val="BA0E54B0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0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6"/>
    <w:rsid w:val="006A5706"/>
    <w:rsid w:val="0088276F"/>
    <w:rsid w:val="00B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A0813-A101-4DFB-8297-E7025C62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シーニックバイウェイ名称・オフィシャルロゴマーク使用申請書</vt:lpstr>
      <vt:lpstr>シーニックバイウェイ名称・オフィシャルロゴマーク使用申請書</vt:lpstr>
    </vt:vector>
  </TitlesOfParts>
  <Manager/>
  <Company>シーニックバイウェイ支援センター</Company>
  <LinksUpToDate>false</LinksUpToDate>
  <CharactersWithSpaces>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シーニックバイウェイ名称・オフィシャルロゴマーク使用申請書</dc:title>
  <dc:subject/>
  <dc:creator>シーニックバイウェイ支援センター</dc:creator>
  <cp:keywords/>
  <dc:description/>
  <cp:lastModifiedBy>konno</cp:lastModifiedBy>
  <cp:revision>2</cp:revision>
  <dcterms:created xsi:type="dcterms:W3CDTF">2022-03-31T05:30:00Z</dcterms:created>
  <dcterms:modified xsi:type="dcterms:W3CDTF">2022-03-31T05:30:00Z</dcterms:modified>
  <cp:category/>
</cp:coreProperties>
</file>